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D41C8E">
      <w:pPr>
        <w:jc w:val="center"/>
        <w:rPr>
          <w:b/>
          <w:sz w:val="36"/>
          <w:szCs w:val="36"/>
        </w:rPr>
      </w:pPr>
      <w:r w:rsidRPr="00064718">
        <w:rPr>
          <w:b/>
          <w:sz w:val="36"/>
          <w:szCs w:val="36"/>
        </w:rPr>
        <w:t>Great Lakes Region</w:t>
      </w:r>
    </w:p>
    <w:p w:rsidR="00840A6A" w:rsidRDefault="00BB627A" w:rsidP="009A173F">
      <w:pPr>
        <w:jc w:val="center"/>
        <w:rPr>
          <w:b/>
          <w:sz w:val="36"/>
          <w:szCs w:val="36"/>
          <w:u w:val="single"/>
        </w:rPr>
      </w:pPr>
      <w:r>
        <w:rPr>
          <w:b/>
          <w:sz w:val="36"/>
          <w:szCs w:val="36"/>
          <w:u w:val="single"/>
        </w:rPr>
        <w:t>Hotel Requirements &amp; Worksheet</w:t>
      </w:r>
    </w:p>
    <w:p w:rsidR="00BB627A" w:rsidRDefault="00BB627A" w:rsidP="00BB627A">
      <w:pPr>
        <w:rPr>
          <w:rFonts w:ascii="Calibri" w:hAnsi="Calibri" w:cs="Calibri"/>
          <w:b/>
          <w:sz w:val="16"/>
          <w:szCs w:val="16"/>
          <w:u w:val="single"/>
        </w:rPr>
      </w:pPr>
    </w:p>
    <w:p w:rsidR="00021397" w:rsidRPr="00BB627A" w:rsidRDefault="00021397" w:rsidP="00BB627A">
      <w:pPr>
        <w:rPr>
          <w:rFonts w:ascii="Calibri" w:hAnsi="Calibri" w:cs="Calibri"/>
          <w:b/>
          <w:sz w:val="16"/>
          <w:szCs w:val="16"/>
          <w:u w:val="single"/>
        </w:rPr>
      </w:pPr>
    </w:p>
    <w:p w:rsidR="00BB627A" w:rsidRPr="00BB627A" w:rsidRDefault="00BB627A" w:rsidP="00BB627A">
      <w:pPr>
        <w:rPr>
          <w:rFonts w:ascii="Calibri" w:hAnsi="Calibri" w:cs="Calibri"/>
          <w:sz w:val="28"/>
          <w:szCs w:val="28"/>
        </w:rPr>
      </w:pPr>
      <w:r w:rsidRPr="00BB627A">
        <w:rPr>
          <w:rFonts w:ascii="Calibri" w:hAnsi="Calibri" w:cs="Calibri"/>
          <w:b/>
          <w:sz w:val="28"/>
          <w:szCs w:val="28"/>
          <w:u w:val="single"/>
        </w:rPr>
        <w:t>Overview:</w:t>
      </w:r>
      <w:r w:rsidRPr="00BB627A">
        <w:rPr>
          <w:rFonts w:ascii="Calibri" w:hAnsi="Calibri" w:cs="Calibri"/>
          <w:sz w:val="28"/>
          <w:szCs w:val="28"/>
        </w:rPr>
        <w:t xml:space="preserve">  The Great Lakes Region of The Embroiderers' Guild of America has over 1,100 members in 42 chapters across northern Illinois, Indiana, Michigan, Ohio and western Wisconsin. Chapters offer monthly programs including lectures, hands-on projects, demonstrations, field trips and community projects. Chapters may also offer stitch-ins, Group Correspondence Courses, workshops, special interest groups and the fellowship of other stitchers. Membership is open to anyone with an interest in needlework.</w:t>
      </w:r>
      <w:r w:rsidR="00A172F0">
        <w:rPr>
          <w:rFonts w:ascii="Calibri" w:hAnsi="Calibri" w:cs="Calibri"/>
          <w:sz w:val="28"/>
          <w:szCs w:val="28"/>
        </w:rPr>
        <w:t xml:space="preserve"> </w:t>
      </w:r>
      <w:r w:rsidRPr="00BB627A">
        <w:rPr>
          <w:rFonts w:ascii="Calibri" w:hAnsi="Calibri" w:cs="Calibri"/>
          <w:sz w:val="28"/>
          <w:szCs w:val="28"/>
        </w:rPr>
        <w:t>Every year the Great Lakes Region has a 5 day seminar in different parts of our region.  All chapters are 501(c</w:t>
      </w:r>
      <w:proofErr w:type="gramStart"/>
      <w:r w:rsidRPr="00BB627A">
        <w:rPr>
          <w:rFonts w:ascii="Calibri" w:hAnsi="Calibri" w:cs="Calibri"/>
          <w:sz w:val="28"/>
          <w:szCs w:val="28"/>
        </w:rPr>
        <w:t>)3</w:t>
      </w:r>
      <w:proofErr w:type="gramEnd"/>
      <w:r w:rsidRPr="00BB627A">
        <w:rPr>
          <w:rFonts w:ascii="Calibri" w:hAnsi="Calibri" w:cs="Calibri"/>
          <w:sz w:val="28"/>
          <w:szCs w:val="28"/>
        </w:rPr>
        <w:t xml:space="preserve"> in status with the IRS and, are, therefore, tax exempt.  </w:t>
      </w:r>
    </w:p>
    <w:p w:rsidR="00BB627A" w:rsidRDefault="00BB627A" w:rsidP="00BB627A"/>
    <w:p w:rsidR="00BB627A" w:rsidRPr="00B00526" w:rsidRDefault="00BB627A" w:rsidP="00BB627A">
      <w:pPr>
        <w:rPr>
          <w:b/>
          <w:sz w:val="28"/>
          <w:szCs w:val="28"/>
          <w:u w:val="single"/>
        </w:rPr>
      </w:pPr>
      <w:r w:rsidRPr="00B00526">
        <w:rPr>
          <w:b/>
          <w:sz w:val="28"/>
          <w:szCs w:val="28"/>
          <w:u w:val="single"/>
        </w:rPr>
        <w:t>Hotel Requirements</w:t>
      </w:r>
      <w:r>
        <w:rPr>
          <w:b/>
          <w:sz w:val="28"/>
          <w:szCs w:val="28"/>
          <w:u w:val="single"/>
        </w:rPr>
        <w:t xml:space="preserve"> (Sunday through Thursday</w:t>
      </w:r>
      <w:r w:rsidR="00491681">
        <w:rPr>
          <w:b/>
          <w:sz w:val="28"/>
          <w:szCs w:val="28"/>
          <w:u w:val="single"/>
        </w:rPr>
        <w:t xml:space="preserve"> – subject to change</w:t>
      </w:r>
      <w:r>
        <w:rPr>
          <w:b/>
          <w:sz w:val="28"/>
          <w:szCs w:val="28"/>
          <w:u w:val="single"/>
        </w:rPr>
        <w:t>)</w:t>
      </w:r>
      <w:r w:rsidRPr="00B00526">
        <w:rPr>
          <w:b/>
          <w:sz w:val="28"/>
          <w:szCs w:val="28"/>
          <w:u w:val="single"/>
        </w:rPr>
        <w:t>:</w:t>
      </w:r>
    </w:p>
    <w:p w:rsidR="00BB627A" w:rsidRPr="00B00526" w:rsidRDefault="00BB627A" w:rsidP="00BB627A">
      <w:pPr>
        <w:pStyle w:val="ListParagraph"/>
        <w:numPr>
          <w:ilvl w:val="0"/>
          <w:numId w:val="4"/>
        </w:numPr>
        <w:spacing w:line="240" w:lineRule="auto"/>
        <w:rPr>
          <w:sz w:val="28"/>
          <w:szCs w:val="28"/>
        </w:rPr>
      </w:pPr>
      <w:r w:rsidRPr="00B00526">
        <w:rPr>
          <w:sz w:val="28"/>
          <w:szCs w:val="28"/>
        </w:rPr>
        <w:t xml:space="preserve">Block of 30 sleeping rooms for </w:t>
      </w:r>
      <w:r>
        <w:rPr>
          <w:sz w:val="28"/>
          <w:szCs w:val="28"/>
        </w:rPr>
        <w:t>Saturday</w:t>
      </w:r>
      <w:r w:rsidRPr="00B00526">
        <w:rPr>
          <w:sz w:val="28"/>
          <w:szCs w:val="28"/>
        </w:rPr>
        <w:t xml:space="preserve"> night</w:t>
      </w:r>
    </w:p>
    <w:p w:rsidR="00BB627A" w:rsidRDefault="00BB627A" w:rsidP="00BB627A">
      <w:pPr>
        <w:pStyle w:val="ListParagraph"/>
        <w:numPr>
          <w:ilvl w:val="0"/>
          <w:numId w:val="4"/>
        </w:numPr>
        <w:spacing w:line="240" w:lineRule="auto"/>
        <w:rPr>
          <w:sz w:val="28"/>
          <w:szCs w:val="28"/>
        </w:rPr>
      </w:pPr>
      <w:r w:rsidRPr="00AD0FE5">
        <w:rPr>
          <w:sz w:val="28"/>
          <w:szCs w:val="28"/>
        </w:rPr>
        <w:t xml:space="preserve">Block of </w:t>
      </w:r>
      <w:r>
        <w:rPr>
          <w:sz w:val="28"/>
          <w:szCs w:val="28"/>
        </w:rPr>
        <w:t xml:space="preserve">50 to </w:t>
      </w:r>
      <w:r w:rsidRPr="00AD0FE5">
        <w:rPr>
          <w:sz w:val="28"/>
          <w:szCs w:val="28"/>
        </w:rPr>
        <w:t>70 sleeping rooms for Sunday through Wednesday</w:t>
      </w:r>
    </w:p>
    <w:p w:rsidR="00BB627A" w:rsidRDefault="00BB627A" w:rsidP="00BB627A">
      <w:pPr>
        <w:pStyle w:val="ListParagraph"/>
        <w:numPr>
          <w:ilvl w:val="0"/>
          <w:numId w:val="4"/>
        </w:numPr>
        <w:spacing w:line="240" w:lineRule="auto"/>
        <w:rPr>
          <w:sz w:val="28"/>
          <w:szCs w:val="28"/>
        </w:rPr>
      </w:pPr>
      <w:r>
        <w:rPr>
          <w:sz w:val="28"/>
          <w:szCs w:val="28"/>
        </w:rPr>
        <w:t>Bl</w:t>
      </w:r>
      <w:r w:rsidRPr="00AD0FE5">
        <w:rPr>
          <w:sz w:val="28"/>
          <w:szCs w:val="28"/>
        </w:rPr>
        <w:t xml:space="preserve">ock of </w:t>
      </w:r>
      <w:r>
        <w:rPr>
          <w:sz w:val="28"/>
          <w:szCs w:val="28"/>
        </w:rPr>
        <w:t>5</w:t>
      </w:r>
      <w:r w:rsidRPr="00AD0FE5">
        <w:rPr>
          <w:sz w:val="28"/>
          <w:szCs w:val="28"/>
        </w:rPr>
        <w:t xml:space="preserve">0 sleeping rooms for </w:t>
      </w:r>
      <w:r>
        <w:rPr>
          <w:sz w:val="28"/>
          <w:szCs w:val="28"/>
        </w:rPr>
        <w:t>Thursday</w:t>
      </w:r>
      <w:r w:rsidRPr="00AD0FE5">
        <w:rPr>
          <w:sz w:val="28"/>
          <w:szCs w:val="28"/>
        </w:rPr>
        <w:t xml:space="preserve"> night</w:t>
      </w:r>
      <w:bookmarkStart w:id="0" w:name="_GoBack"/>
      <w:bookmarkEnd w:id="0"/>
    </w:p>
    <w:p w:rsidR="00BB627A" w:rsidRPr="00AD0FE5" w:rsidRDefault="00BB627A" w:rsidP="00BB627A">
      <w:pPr>
        <w:pStyle w:val="ListParagraph"/>
        <w:numPr>
          <w:ilvl w:val="0"/>
          <w:numId w:val="4"/>
        </w:numPr>
        <w:spacing w:line="240" w:lineRule="auto"/>
        <w:rPr>
          <w:sz w:val="28"/>
          <w:szCs w:val="28"/>
        </w:rPr>
      </w:pPr>
      <w:r>
        <w:rPr>
          <w:sz w:val="28"/>
          <w:szCs w:val="28"/>
        </w:rPr>
        <w:t>Sleeping rooms sho</w:t>
      </w:r>
      <w:r w:rsidR="00CA68E3">
        <w:rPr>
          <w:sz w:val="28"/>
          <w:szCs w:val="28"/>
        </w:rPr>
        <w:t>uld primarily be Double/Double rooms</w:t>
      </w:r>
    </w:p>
    <w:p w:rsidR="00BB627A" w:rsidRPr="00B00526" w:rsidRDefault="00BB627A" w:rsidP="00BB627A">
      <w:pPr>
        <w:pStyle w:val="ListParagraph"/>
        <w:numPr>
          <w:ilvl w:val="0"/>
          <w:numId w:val="4"/>
        </w:numPr>
        <w:spacing w:line="240" w:lineRule="auto"/>
        <w:rPr>
          <w:sz w:val="28"/>
          <w:szCs w:val="28"/>
        </w:rPr>
      </w:pPr>
      <w:r w:rsidRPr="00B00526">
        <w:rPr>
          <w:sz w:val="28"/>
          <w:szCs w:val="28"/>
        </w:rPr>
        <w:t>4-5 breakout rooms for S</w:t>
      </w:r>
      <w:r>
        <w:rPr>
          <w:sz w:val="28"/>
          <w:szCs w:val="28"/>
        </w:rPr>
        <w:t>un</w:t>
      </w:r>
      <w:r w:rsidRPr="00B00526">
        <w:rPr>
          <w:sz w:val="28"/>
          <w:szCs w:val="28"/>
        </w:rPr>
        <w:t xml:space="preserve">day mini-classes </w:t>
      </w:r>
      <w:r w:rsidRPr="0068554A">
        <w:rPr>
          <w:sz w:val="26"/>
          <w:szCs w:val="26"/>
        </w:rPr>
        <w:t>(up to 2</w:t>
      </w:r>
      <w:r w:rsidR="0068554A" w:rsidRPr="0068554A">
        <w:rPr>
          <w:sz w:val="26"/>
          <w:szCs w:val="26"/>
        </w:rPr>
        <w:t>4</w:t>
      </w:r>
      <w:r w:rsidRPr="0068554A">
        <w:rPr>
          <w:sz w:val="26"/>
          <w:szCs w:val="26"/>
        </w:rPr>
        <w:t xml:space="preserve"> students each</w:t>
      </w:r>
      <w:r w:rsidR="002A7F8E" w:rsidRPr="0068554A">
        <w:rPr>
          <w:sz w:val="26"/>
          <w:szCs w:val="26"/>
        </w:rPr>
        <w:t>-</w:t>
      </w:r>
      <w:r w:rsidR="0068554A" w:rsidRPr="0068554A">
        <w:rPr>
          <w:sz w:val="26"/>
          <w:szCs w:val="26"/>
        </w:rPr>
        <w:t>classroom</w:t>
      </w:r>
      <w:r w:rsidRPr="0068554A">
        <w:rPr>
          <w:sz w:val="26"/>
          <w:szCs w:val="26"/>
        </w:rPr>
        <w:t>)</w:t>
      </w:r>
    </w:p>
    <w:p w:rsidR="00BB627A" w:rsidRDefault="00BB627A" w:rsidP="00BB627A">
      <w:pPr>
        <w:pStyle w:val="ListParagraph"/>
        <w:numPr>
          <w:ilvl w:val="0"/>
          <w:numId w:val="4"/>
        </w:numPr>
        <w:spacing w:line="240" w:lineRule="auto"/>
        <w:rPr>
          <w:sz w:val="28"/>
          <w:szCs w:val="28"/>
        </w:rPr>
      </w:pPr>
      <w:r w:rsidRPr="00B00526">
        <w:rPr>
          <w:sz w:val="28"/>
          <w:szCs w:val="28"/>
        </w:rPr>
        <w:t xml:space="preserve">8-9 breakout rooms for classes </w:t>
      </w:r>
      <w:r>
        <w:rPr>
          <w:sz w:val="28"/>
          <w:szCs w:val="28"/>
        </w:rPr>
        <w:t>Monday through Thur</w:t>
      </w:r>
      <w:r w:rsidRPr="00B00526">
        <w:rPr>
          <w:sz w:val="28"/>
          <w:szCs w:val="28"/>
        </w:rPr>
        <w:t>sday (up to 25 students each</w:t>
      </w:r>
      <w:r w:rsidR="002A7F8E">
        <w:rPr>
          <w:sz w:val="28"/>
          <w:szCs w:val="28"/>
        </w:rPr>
        <w:t>-U Shape</w:t>
      </w:r>
      <w:r w:rsidRPr="00B00526">
        <w:rPr>
          <w:sz w:val="28"/>
          <w:szCs w:val="28"/>
        </w:rPr>
        <w:t>)</w:t>
      </w:r>
    </w:p>
    <w:p w:rsidR="00BB627A" w:rsidRPr="00B00526" w:rsidRDefault="00BB627A" w:rsidP="00BB627A">
      <w:pPr>
        <w:pStyle w:val="ListParagraph"/>
        <w:numPr>
          <w:ilvl w:val="0"/>
          <w:numId w:val="4"/>
        </w:numPr>
        <w:spacing w:line="240" w:lineRule="auto"/>
        <w:rPr>
          <w:sz w:val="28"/>
          <w:szCs w:val="28"/>
        </w:rPr>
      </w:pPr>
      <w:r w:rsidRPr="00B00526">
        <w:rPr>
          <w:sz w:val="28"/>
          <w:szCs w:val="28"/>
        </w:rPr>
        <w:t>1 breakout room for Studio Time (40 to 50 students</w:t>
      </w:r>
      <w:r w:rsidR="002A7F8E">
        <w:rPr>
          <w:sz w:val="28"/>
          <w:szCs w:val="28"/>
        </w:rPr>
        <w:t>-Classroom</w:t>
      </w:r>
      <w:r w:rsidRPr="00B00526">
        <w:rPr>
          <w:sz w:val="28"/>
          <w:szCs w:val="28"/>
        </w:rPr>
        <w:t>)</w:t>
      </w:r>
    </w:p>
    <w:p w:rsidR="002A7F8E" w:rsidRPr="002A7F8E" w:rsidRDefault="00154834" w:rsidP="002A7F8E">
      <w:pPr>
        <w:pStyle w:val="ListParagraph"/>
        <w:numPr>
          <w:ilvl w:val="0"/>
          <w:numId w:val="4"/>
        </w:numPr>
        <w:spacing w:line="240" w:lineRule="auto"/>
        <w:rPr>
          <w:sz w:val="28"/>
          <w:szCs w:val="28"/>
        </w:rPr>
      </w:pPr>
      <w:r>
        <w:rPr>
          <w:sz w:val="28"/>
          <w:szCs w:val="28"/>
        </w:rPr>
        <w:t xml:space="preserve">Each breakout room (classroom) must </w:t>
      </w:r>
      <w:r w:rsidR="002A7F8E">
        <w:rPr>
          <w:sz w:val="28"/>
          <w:szCs w:val="28"/>
        </w:rPr>
        <w:t>include: tables, chairs, electrical outlets, temperature control and good lighting</w:t>
      </w:r>
    </w:p>
    <w:p w:rsidR="00BB627A" w:rsidRPr="00B00526" w:rsidRDefault="00CA68E3" w:rsidP="00BB627A">
      <w:pPr>
        <w:pStyle w:val="ListParagraph"/>
        <w:numPr>
          <w:ilvl w:val="0"/>
          <w:numId w:val="4"/>
        </w:numPr>
        <w:spacing w:line="240" w:lineRule="auto"/>
        <w:rPr>
          <w:sz w:val="28"/>
          <w:szCs w:val="28"/>
        </w:rPr>
      </w:pPr>
      <w:r>
        <w:rPr>
          <w:sz w:val="28"/>
          <w:szCs w:val="28"/>
        </w:rPr>
        <w:t xml:space="preserve">Meeting space for </w:t>
      </w:r>
      <w:r w:rsidR="00BB627A">
        <w:rPr>
          <w:sz w:val="28"/>
          <w:szCs w:val="28"/>
        </w:rPr>
        <w:t>GLR Annual Meeting 4:30 – 6:00 (approximately 100 people)</w:t>
      </w:r>
    </w:p>
    <w:p w:rsidR="00BB627A" w:rsidRPr="00B00526" w:rsidRDefault="00BB627A" w:rsidP="00BB627A">
      <w:pPr>
        <w:pStyle w:val="ListParagraph"/>
        <w:numPr>
          <w:ilvl w:val="0"/>
          <w:numId w:val="4"/>
        </w:numPr>
        <w:spacing w:line="240" w:lineRule="auto"/>
        <w:rPr>
          <w:sz w:val="28"/>
          <w:szCs w:val="28"/>
        </w:rPr>
      </w:pPr>
      <w:r w:rsidRPr="00B00526">
        <w:rPr>
          <w:sz w:val="28"/>
          <w:szCs w:val="28"/>
        </w:rPr>
        <w:t>Boutique (</w:t>
      </w:r>
      <w:r>
        <w:rPr>
          <w:sz w:val="28"/>
          <w:szCs w:val="28"/>
        </w:rPr>
        <w:t xml:space="preserve">ideally 2,000 to </w:t>
      </w:r>
      <w:r w:rsidRPr="00B00526">
        <w:rPr>
          <w:sz w:val="28"/>
          <w:szCs w:val="28"/>
        </w:rPr>
        <w:t>2,500 square feet) – must be a secured room</w:t>
      </w:r>
    </w:p>
    <w:p w:rsidR="00BB627A" w:rsidRPr="00B00526" w:rsidRDefault="00BB627A" w:rsidP="00BB627A">
      <w:pPr>
        <w:pStyle w:val="ListParagraph"/>
        <w:numPr>
          <w:ilvl w:val="0"/>
          <w:numId w:val="4"/>
        </w:numPr>
        <w:spacing w:line="240" w:lineRule="auto"/>
        <w:rPr>
          <w:sz w:val="28"/>
          <w:szCs w:val="28"/>
        </w:rPr>
      </w:pPr>
      <w:r w:rsidRPr="00B00526">
        <w:rPr>
          <w:sz w:val="28"/>
          <w:szCs w:val="28"/>
        </w:rPr>
        <w:t>Dining space for approximately 150 people</w:t>
      </w:r>
    </w:p>
    <w:p w:rsidR="00BB627A" w:rsidRPr="00B00526" w:rsidRDefault="00BB627A" w:rsidP="00BB627A">
      <w:pPr>
        <w:pStyle w:val="ListParagraph"/>
        <w:numPr>
          <w:ilvl w:val="0"/>
          <w:numId w:val="4"/>
        </w:numPr>
        <w:spacing w:line="240" w:lineRule="auto"/>
        <w:rPr>
          <w:sz w:val="28"/>
          <w:szCs w:val="28"/>
        </w:rPr>
      </w:pPr>
      <w:r w:rsidRPr="00B00526">
        <w:rPr>
          <w:sz w:val="28"/>
          <w:szCs w:val="28"/>
        </w:rPr>
        <w:t>No parking fees</w:t>
      </w:r>
      <w:r>
        <w:rPr>
          <w:sz w:val="28"/>
          <w:szCs w:val="28"/>
        </w:rPr>
        <w:t>, free internet, in-room coffee makers</w:t>
      </w:r>
    </w:p>
    <w:p w:rsidR="00BB627A" w:rsidRPr="00B00526" w:rsidRDefault="00BB627A" w:rsidP="00BB627A">
      <w:pPr>
        <w:pStyle w:val="ListParagraph"/>
        <w:numPr>
          <w:ilvl w:val="0"/>
          <w:numId w:val="4"/>
        </w:numPr>
        <w:spacing w:line="240" w:lineRule="auto"/>
        <w:rPr>
          <w:sz w:val="28"/>
          <w:szCs w:val="28"/>
        </w:rPr>
      </w:pPr>
      <w:r w:rsidRPr="00B00526">
        <w:rPr>
          <w:sz w:val="28"/>
          <w:szCs w:val="28"/>
        </w:rPr>
        <w:t>Room for supplies and/or hospitality room and gift baskets (6 tables)</w:t>
      </w:r>
    </w:p>
    <w:p w:rsidR="00BB627A" w:rsidRPr="00B00526" w:rsidRDefault="00BB627A" w:rsidP="00BB627A">
      <w:pPr>
        <w:pStyle w:val="ListParagraph"/>
        <w:numPr>
          <w:ilvl w:val="0"/>
          <w:numId w:val="4"/>
        </w:numPr>
        <w:spacing w:line="240" w:lineRule="auto"/>
        <w:rPr>
          <w:sz w:val="28"/>
          <w:szCs w:val="28"/>
        </w:rPr>
      </w:pPr>
      <w:r w:rsidRPr="00B00526">
        <w:rPr>
          <w:sz w:val="28"/>
          <w:szCs w:val="28"/>
        </w:rPr>
        <w:t>A</w:t>
      </w:r>
      <w:r>
        <w:rPr>
          <w:sz w:val="28"/>
          <w:szCs w:val="28"/>
        </w:rPr>
        <w:t>n a</w:t>
      </w:r>
      <w:r w:rsidRPr="00B00526">
        <w:rPr>
          <w:sz w:val="28"/>
          <w:szCs w:val="28"/>
        </w:rPr>
        <w:t>rea for special events with 8 to 10 tables for:</w:t>
      </w:r>
    </w:p>
    <w:p w:rsidR="00BB627A" w:rsidRPr="002A7F8E" w:rsidRDefault="00BB627A" w:rsidP="002A7F8E">
      <w:pPr>
        <w:pStyle w:val="ListParagraph"/>
        <w:numPr>
          <w:ilvl w:val="0"/>
          <w:numId w:val="5"/>
        </w:numPr>
        <w:spacing w:line="240" w:lineRule="auto"/>
        <w:rPr>
          <w:sz w:val="28"/>
          <w:szCs w:val="28"/>
        </w:rPr>
      </w:pPr>
      <w:r w:rsidRPr="002A7F8E">
        <w:rPr>
          <w:sz w:val="28"/>
          <w:szCs w:val="28"/>
        </w:rPr>
        <w:t>Meet the Teachers (Sunday evening)</w:t>
      </w:r>
    </w:p>
    <w:p w:rsidR="00BB627A" w:rsidRPr="002A7F8E" w:rsidRDefault="00BB627A" w:rsidP="002A7F8E">
      <w:pPr>
        <w:pStyle w:val="ListParagraph"/>
        <w:numPr>
          <w:ilvl w:val="0"/>
          <w:numId w:val="5"/>
        </w:numPr>
        <w:spacing w:line="240" w:lineRule="auto"/>
        <w:rPr>
          <w:sz w:val="28"/>
          <w:szCs w:val="28"/>
        </w:rPr>
      </w:pPr>
      <w:r w:rsidRPr="002A7F8E">
        <w:rPr>
          <w:sz w:val="28"/>
          <w:szCs w:val="28"/>
        </w:rPr>
        <w:t>Teacher’s Showcase (Monday evening)</w:t>
      </w:r>
    </w:p>
    <w:p w:rsidR="00BB627A" w:rsidRPr="002A7F8E" w:rsidRDefault="00BB627A" w:rsidP="002A7F8E">
      <w:pPr>
        <w:pStyle w:val="ListParagraph"/>
        <w:numPr>
          <w:ilvl w:val="0"/>
          <w:numId w:val="5"/>
        </w:numPr>
        <w:spacing w:line="240" w:lineRule="auto"/>
        <w:rPr>
          <w:sz w:val="28"/>
          <w:szCs w:val="28"/>
        </w:rPr>
      </w:pPr>
      <w:r w:rsidRPr="002A7F8E">
        <w:rPr>
          <w:sz w:val="28"/>
          <w:szCs w:val="28"/>
        </w:rPr>
        <w:t>Needlework Exhibit (Wednesday 9-4:00 plus set up</w:t>
      </w:r>
      <w:r w:rsidR="00CA68E3">
        <w:rPr>
          <w:sz w:val="28"/>
          <w:szCs w:val="28"/>
        </w:rPr>
        <w:t xml:space="preserve"> &amp; removal</w:t>
      </w:r>
      <w:r w:rsidRPr="002A7F8E">
        <w:rPr>
          <w:sz w:val="28"/>
          <w:szCs w:val="28"/>
        </w:rPr>
        <w:t>)</w:t>
      </w:r>
    </w:p>
    <w:p w:rsidR="00BB627A" w:rsidRPr="002A7F8E" w:rsidRDefault="00BB627A" w:rsidP="002A7F8E">
      <w:pPr>
        <w:pStyle w:val="ListParagraph"/>
        <w:numPr>
          <w:ilvl w:val="0"/>
          <w:numId w:val="5"/>
        </w:numPr>
        <w:spacing w:line="240" w:lineRule="auto"/>
        <w:rPr>
          <w:sz w:val="28"/>
          <w:szCs w:val="28"/>
        </w:rPr>
      </w:pPr>
      <w:r w:rsidRPr="002A7F8E">
        <w:rPr>
          <w:sz w:val="28"/>
          <w:szCs w:val="28"/>
        </w:rPr>
        <w:t>Merchandise Night (Wed</w:t>
      </w:r>
      <w:r w:rsidR="00CA68E3">
        <w:rPr>
          <w:sz w:val="28"/>
          <w:szCs w:val="28"/>
        </w:rPr>
        <w:t>nesday evening – requires 15-20 tables</w:t>
      </w:r>
      <w:r w:rsidRPr="002A7F8E">
        <w:rPr>
          <w:sz w:val="28"/>
          <w:szCs w:val="28"/>
        </w:rPr>
        <w:t>)</w:t>
      </w:r>
      <w:r w:rsidRPr="002A7F8E">
        <w:rPr>
          <w:sz w:val="28"/>
          <w:szCs w:val="28"/>
        </w:rPr>
        <w:br w:type="page"/>
      </w:r>
    </w:p>
    <w:p w:rsidR="00F361DE" w:rsidRPr="00A172F0" w:rsidRDefault="00BB627A" w:rsidP="00BB627A">
      <w:pPr>
        <w:pStyle w:val="ListParagraph"/>
        <w:spacing w:line="240" w:lineRule="auto"/>
        <w:ind w:left="0"/>
        <w:rPr>
          <w:sz w:val="26"/>
          <w:szCs w:val="26"/>
        </w:rPr>
      </w:pPr>
      <w:r w:rsidRPr="00A172F0">
        <w:rPr>
          <w:sz w:val="26"/>
          <w:szCs w:val="26"/>
        </w:rPr>
        <w:lastRenderedPageBreak/>
        <w:t>NAME OF HOTEL</w:t>
      </w:r>
      <w:proofErr w:type="gramStart"/>
      <w:r w:rsidRPr="00A172F0">
        <w:rPr>
          <w:sz w:val="26"/>
          <w:szCs w:val="26"/>
        </w:rPr>
        <w:t>:_</w:t>
      </w:r>
      <w:proofErr w:type="gramEnd"/>
      <w:r w:rsidRPr="00A172F0">
        <w:rPr>
          <w:sz w:val="26"/>
          <w:szCs w:val="26"/>
        </w:rPr>
        <w:t>__________________________________________________________________________</w:t>
      </w:r>
    </w:p>
    <w:p w:rsidR="00BB627A" w:rsidRPr="00A172F0" w:rsidRDefault="00BB627A" w:rsidP="00BB627A">
      <w:pPr>
        <w:pStyle w:val="ListParagraph"/>
        <w:spacing w:line="240" w:lineRule="auto"/>
        <w:ind w:left="0"/>
        <w:rPr>
          <w:sz w:val="26"/>
          <w:szCs w:val="26"/>
        </w:rPr>
      </w:pPr>
    </w:p>
    <w:p w:rsidR="00BB627A" w:rsidRPr="00A172F0" w:rsidRDefault="00BB627A" w:rsidP="00BB627A">
      <w:pPr>
        <w:pStyle w:val="ListParagraph"/>
        <w:spacing w:line="240" w:lineRule="auto"/>
        <w:ind w:left="0"/>
        <w:rPr>
          <w:sz w:val="26"/>
          <w:szCs w:val="26"/>
        </w:rPr>
      </w:pPr>
      <w:r w:rsidRPr="00A172F0">
        <w:rPr>
          <w:sz w:val="26"/>
          <w:szCs w:val="26"/>
        </w:rPr>
        <w:t>Contact’s Name</w:t>
      </w:r>
      <w:proofErr w:type="gramStart"/>
      <w:r w:rsidRPr="00A172F0">
        <w:rPr>
          <w:sz w:val="26"/>
          <w:szCs w:val="26"/>
        </w:rPr>
        <w:t>:_</w:t>
      </w:r>
      <w:proofErr w:type="gramEnd"/>
      <w:r w:rsidRPr="00A172F0">
        <w:rPr>
          <w:sz w:val="26"/>
          <w:szCs w:val="26"/>
        </w:rPr>
        <w:t>____________________________________________________________________________</w:t>
      </w:r>
    </w:p>
    <w:p w:rsidR="00BB627A" w:rsidRPr="00A172F0" w:rsidRDefault="00BB627A" w:rsidP="00BB627A">
      <w:pPr>
        <w:pStyle w:val="ListParagraph"/>
        <w:spacing w:line="240" w:lineRule="auto"/>
        <w:ind w:left="0"/>
        <w:rPr>
          <w:sz w:val="26"/>
          <w:szCs w:val="26"/>
        </w:rPr>
      </w:pPr>
    </w:p>
    <w:p w:rsidR="00BB627A" w:rsidRPr="00A172F0" w:rsidRDefault="00BB627A" w:rsidP="00BB627A">
      <w:pPr>
        <w:pStyle w:val="ListParagraph"/>
        <w:spacing w:line="240" w:lineRule="auto"/>
        <w:ind w:left="0"/>
        <w:rPr>
          <w:sz w:val="26"/>
          <w:szCs w:val="26"/>
        </w:rPr>
      </w:pPr>
      <w:r w:rsidRPr="00A172F0">
        <w:rPr>
          <w:sz w:val="26"/>
          <w:szCs w:val="26"/>
        </w:rPr>
        <w:t>Title</w:t>
      </w:r>
      <w:proofErr w:type="gramStart"/>
      <w:r w:rsidRPr="00A172F0">
        <w:rPr>
          <w:sz w:val="26"/>
          <w:szCs w:val="26"/>
        </w:rPr>
        <w:t>:_</w:t>
      </w:r>
      <w:proofErr w:type="gramEnd"/>
      <w:r w:rsidRPr="00A172F0">
        <w:rPr>
          <w:sz w:val="26"/>
          <w:szCs w:val="26"/>
        </w:rPr>
        <w:t>_______________________________________________ Phone #:_______________________________</w:t>
      </w:r>
    </w:p>
    <w:p w:rsidR="00BB627A" w:rsidRPr="00A172F0" w:rsidRDefault="00BB627A" w:rsidP="00BB627A">
      <w:pPr>
        <w:pStyle w:val="ListParagraph"/>
        <w:spacing w:line="240" w:lineRule="auto"/>
        <w:ind w:left="0"/>
        <w:rPr>
          <w:sz w:val="26"/>
          <w:szCs w:val="26"/>
        </w:rPr>
      </w:pPr>
    </w:p>
    <w:tbl>
      <w:tblPr>
        <w:tblStyle w:val="TableGrid"/>
        <w:tblW w:w="10530" w:type="dxa"/>
        <w:tblInd w:w="-162" w:type="dxa"/>
        <w:tblLook w:val="04A0" w:firstRow="1" w:lastRow="0" w:firstColumn="1" w:lastColumn="0" w:noHBand="0" w:noVBand="1"/>
      </w:tblPr>
      <w:tblGrid>
        <w:gridCol w:w="6210"/>
        <w:gridCol w:w="4320"/>
      </w:tblGrid>
      <w:tr w:rsidR="00154834" w:rsidTr="00A172F0">
        <w:tc>
          <w:tcPr>
            <w:tcW w:w="6210" w:type="dxa"/>
          </w:tcPr>
          <w:p w:rsidR="00154834" w:rsidRPr="00154834" w:rsidRDefault="00154834" w:rsidP="00BB627A">
            <w:pPr>
              <w:pStyle w:val="ListParagraph"/>
              <w:ind w:left="0"/>
            </w:pPr>
            <w:r w:rsidRPr="00154834">
              <w:t>What are the lowest rate dates at their hotel?</w:t>
            </w:r>
          </w:p>
        </w:tc>
        <w:tc>
          <w:tcPr>
            <w:tcW w:w="4320" w:type="dxa"/>
          </w:tcPr>
          <w:p w:rsidR="00154834" w:rsidRPr="00A172F0" w:rsidRDefault="00154834" w:rsidP="00BB627A">
            <w:pPr>
              <w:pStyle w:val="ListParagraph"/>
              <w:ind w:left="0"/>
            </w:pPr>
          </w:p>
        </w:tc>
      </w:tr>
      <w:tr w:rsidR="00A172F0" w:rsidTr="00A172F0">
        <w:tc>
          <w:tcPr>
            <w:tcW w:w="6210" w:type="dxa"/>
          </w:tcPr>
          <w:p w:rsidR="00A172F0" w:rsidRPr="00154834" w:rsidRDefault="00A172F0" w:rsidP="00BB627A">
            <w:pPr>
              <w:pStyle w:val="ListParagraph"/>
              <w:ind w:left="0"/>
            </w:pPr>
            <w:r>
              <w:t>What is their lowest rate for our event?</w:t>
            </w:r>
          </w:p>
        </w:tc>
        <w:tc>
          <w:tcPr>
            <w:tcW w:w="4320" w:type="dxa"/>
          </w:tcPr>
          <w:p w:rsidR="00A172F0" w:rsidRPr="00A172F0" w:rsidRDefault="00A172F0" w:rsidP="00BB627A">
            <w:pPr>
              <w:pStyle w:val="ListParagraph"/>
              <w:ind w:left="0"/>
            </w:pPr>
          </w:p>
        </w:tc>
      </w:tr>
      <w:tr w:rsidR="00154834" w:rsidTr="00A172F0">
        <w:tc>
          <w:tcPr>
            <w:tcW w:w="6210" w:type="dxa"/>
          </w:tcPr>
          <w:p w:rsidR="00154834" w:rsidRPr="00154834" w:rsidRDefault="00154834" w:rsidP="002A7F8E">
            <w:pPr>
              <w:pStyle w:val="ListParagraph"/>
              <w:ind w:left="0"/>
            </w:pPr>
            <w:r w:rsidRPr="00154834">
              <w:t>What is their “complimentary” standard? (for example: 1 free room for every 40 booked)</w:t>
            </w:r>
          </w:p>
        </w:tc>
        <w:tc>
          <w:tcPr>
            <w:tcW w:w="4320" w:type="dxa"/>
          </w:tcPr>
          <w:p w:rsidR="00154834" w:rsidRPr="00A172F0" w:rsidRDefault="00154834" w:rsidP="00BB627A">
            <w:pPr>
              <w:pStyle w:val="ListParagraph"/>
              <w:ind w:left="0"/>
            </w:pPr>
          </w:p>
        </w:tc>
      </w:tr>
      <w:tr w:rsidR="00154834" w:rsidTr="00A172F0">
        <w:tc>
          <w:tcPr>
            <w:tcW w:w="6210" w:type="dxa"/>
          </w:tcPr>
          <w:p w:rsidR="00154834" w:rsidRPr="00154834" w:rsidRDefault="00154834" w:rsidP="002A7F8E">
            <w:pPr>
              <w:pStyle w:val="ListParagraph"/>
              <w:ind w:left="0"/>
            </w:pPr>
            <w:r w:rsidRPr="00154834">
              <w:t>Are there any other complimentary rooms offered? (</w:t>
            </w:r>
            <w:proofErr w:type="gramStart"/>
            <w:r w:rsidRPr="00154834">
              <w:t>for</w:t>
            </w:r>
            <w:proofErr w:type="gramEnd"/>
            <w:r w:rsidRPr="00154834">
              <w:t xml:space="preserve"> example: hospitality room, upgraded rooms</w:t>
            </w:r>
            <w:r w:rsidR="00A172F0">
              <w:t>, etc.</w:t>
            </w:r>
            <w:r w:rsidRPr="00154834">
              <w:t>)</w:t>
            </w:r>
          </w:p>
        </w:tc>
        <w:tc>
          <w:tcPr>
            <w:tcW w:w="4320" w:type="dxa"/>
          </w:tcPr>
          <w:p w:rsidR="00154834" w:rsidRPr="00A172F0" w:rsidRDefault="00154834" w:rsidP="00BB627A">
            <w:pPr>
              <w:pStyle w:val="ListParagraph"/>
              <w:ind w:left="0"/>
            </w:pPr>
          </w:p>
        </w:tc>
      </w:tr>
      <w:tr w:rsidR="00154834" w:rsidTr="00A172F0">
        <w:tc>
          <w:tcPr>
            <w:tcW w:w="6210" w:type="dxa"/>
          </w:tcPr>
          <w:p w:rsidR="00154834" w:rsidRPr="00154834" w:rsidRDefault="00757532" w:rsidP="00757532">
            <w:pPr>
              <w:pStyle w:val="ListParagraph"/>
              <w:ind w:left="0"/>
            </w:pPr>
            <w:r>
              <w:t xml:space="preserve">Are areas in addition to those noted above sufficient </w:t>
            </w:r>
            <w:r w:rsidR="00154834" w:rsidRPr="00154834">
              <w:t xml:space="preserve">for </w:t>
            </w:r>
            <w:r>
              <w:t xml:space="preserve">other </w:t>
            </w:r>
            <w:r w:rsidR="00154834" w:rsidRPr="00154834">
              <w:t>events such as:</w:t>
            </w:r>
            <w:r w:rsidR="00A172F0">
              <w:t xml:space="preserve"> </w:t>
            </w:r>
            <w:r>
              <w:t xml:space="preserve">Registration, </w:t>
            </w:r>
            <w:r w:rsidR="00A172F0">
              <w:t>Board meeting, Annual meeting, Teacher breakfast/brunch</w:t>
            </w:r>
            <w:r>
              <w:t>?</w:t>
            </w:r>
          </w:p>
        </w:tc>
        <w:tc>
          <w:tcPr>
            <w:tcW w:w="4320" w:type="dxa"/>
          </w:tcPr>
          <w:p w:rsidR="00154834" w:rsidRPr="00A172F0" w:rsidRDefault="00154834" w:rsidP="00BB627A">
            <w:pPr>
              <w:pStyle w:val="ListParagraph"/>
              <w:ind w:left="0"/>
            </w:pPr>
          </w:p>
        </w:tc>
      </w:tr>
      <w:tr w:rsidR="00154834" w:rsidTr="00A172F0">
        <w:tc>
          <w:tcPr>
            <w:tcW w:w="6210" w:type="dxa"/>
          </w:tcPr>
          <w:p w:rsidR="00154834" w:rsidRPr="00154834" w:rsidRDefault="00154834" w:rsidP="002A7F8E">
            <w:pPr>
              <w:pStyle w:val="ListParagraph"/>
              <w:ind w:left="0"/>
            </w:pPr>
            <w:r w:rsidRPr="00154834">
              <w:t>Are meeting rooms complimentary, and if not, what are the rates</w:t>
            </w:r>
            <w:r w:rsidR="00491681">
              <w:t xml:space="preserve">/or </w:t>
            </w:r>
            <w:r w:rsidRPr="00154834">
              <w:t>conditions</w:t>
            </w:r>
            <w:r w:rsidR="00491681">
              <w:t>?</w:t>
            </w:r>
          </w:p>
        </w:tc>
        <w:tc>
          <w:tcPr>
            <w:tcW w:w="4320" w:type="dxa"/>
          </w:tcPr>
          <w:p w:rsidR="00154834" w:rsidRPr="00A172F0" w:rsidRDefault="00154834" w:rsidP="00BB627A">
            <w:pPr>
              <w:pStyle w:val="ListParagraph"/>
              <w:ind w:left="0"/>
            </w:pPr>
          </w:p>
        </w:tc>
      </w:tr>
      <w:tr w:rsidR="00491681" w:rsidTr="00A172F0">
        <w:tc>
          <w:tcPr>
            <w:tcW w:w="6210" w:type="dxa"/>
          </w:tcPr>
          <w:p w:rsidR="00491681" w:rsidRPr="00154834" w:rsidRDefault="00491681" w:rsidP="002A7F8E">
            <w:pPr>
              <w:pStyle w:val="ListParagraph"/>
              <w:ind w:left="0"/>
            </w:pPr>
            <w:r>
              <w:t>What is the Room Spend required for the contract? (based on the number of rooms in the block)</w:t>
            </w:r>
          </w:p>
        </w:tc>
        <w:tc>
          <w:tcPr>
            <w:tcW w:w="4320" w:type="dxa"/>
          </w:tcPr>
          <w:p w:rsidR="00491681" w:rsidRPr="00A172F0" w:rsidRDefault="00491681" w:rsidP="00BB627A">
            <w:pPr>
              <w:pStyle w:val="ListParagraph"/>
              <w:ind w:left="0"/>
            </w:pPr>
          </w:p>
        </w:tc>
      </w:tr>
      <w:tr w:rsidR="00154834" w:rsidTr="00A172F0">
        <w:tc>
          <w:tcPr>
            <w:tcW w:w="6210" w:type="dxa"/>
          </w:tcPr>
          <w:p w:rsidR="00154834" w:rsidRPr="00154834" w:rsidRDefault="00491681" w:rsidP="002A7F8E">
            <w:pPr>
              <w:pStyle w:val="ListParagraph"/>
              <w:ind w:left="0"/>
            </w:pPr>
            <w:r>
              <w:t>What is the Food &amp; Beverage Spend required for the contract? (usually around $25K)</w:t>
            </w:r>
          </w:p>
        </w:tc>
        <w:tc>
          <w:tcPr>
            <w:tcW w:w="4320" w:type="dxa"/>
          </w:tcPr>
          <w:p w:rsidR="00154834" w:rsidRPr="00A172F0" w:rsidRDefault="00154834" w:rsidP="00BB627A">
            <w:pPr>
              <w:pStyle w:val="ListParagraph"/>
              <w:ind w:left="0"/>
            </w:pPr>
          </w:p>
        </w:tc>
      </w:tr>
      <w:tr w:rsidR="00491681" w:rsidTr="00A172F0">
        <w:tc>
          <w:tcPr>
            <w:tcW w:w="6210" w:type="dxa"/>
          </w:tcPr>
          <w:p w:rsidR="00491681" w:rsidRPr="00154834" w:rsidRDefault="00491681" w:rsidP="002A7F8E">
            <w:pPr>
              <w:pStyle w:val="ListParagraph"/>
              <w:ind w:left="0"/>
            </w:pPr>
            <w:r w:rsidRPr="00154834">
              <w:t>Is there a table set up fee and if so, how much?</w:t>
            </w:r>
          </w:p>
        </w:tc>
        <w:tc>
          <w:tcPr>
            <w:tcW w:w="4320" w:type="dxa"/>
          </w:tcPr>
          <w:p w:rsidR="00491681" w:rsidRPr="00A172F0" w:rsidRDefault="00491681" w:rsidP="00BB627A">
            <w:pPr>
              <w:pStyle w:val="ListParagraph"/>
              <w:ind w:left="0"/>
            </w:pPr>
          </w:p>
        </w:tc>
      </w:tr>
      <w:tr w:rsidR="00154834" w:rsidTr="00A172F0">
        <w:tc>
          <w:tcPr>
            <w:tcW w:w="6210" w:type="dxa"/>
          </w:tcPr>
          <w:p w:rsidR="00154834" w:rsidRPr="00154834" w:rsidRDefault="00154834" w:rsidP="002A7F8E">
            <w:pPr>
              <w:pStyle w:val="ListParagraph"/>
              <w:ind w:left="0"/>
            </w:pPr>
            <w:r w:rsidRPr="00154834">
              <w:t>Is there a linen and/or draping charge and if so, how much?</w:t>
            </w:r>
          </w:p>
        </w:tc>
        <w:tc>
          <w:tcPr>
            <w:tcW w:w="4320" w:type="dxa"/>
          </w:tcPr>
          <w:p w:rsidR="00154834" w:rsidRPr="00A172F0" w:rsidRDefault="00154834" w:rsidP="00BB627A">
            <w:pPr>
              <w:pStyle w:val="ListParagraph"/>
              <w:ind w:left="0"/>
            </w:pPr>
          </w:p>
        </w:tc>
      </w:tr>
      <w:tr w:rsidR="00331207" w:rsidTr="00A172F0">
        <w:tc>
          <w:tcPr>
            <w:tcW w:w="6210" w:type="dxa"/>
          </w:tcPr>
          <w:p w:rsidR="00331207" w:rsidRPr="00154834" w:rsidRDefault="00331207" w:rsidP="002A7F8E">
            <w:pPr>
              <w:pStyle w:val="ListParagraph"/>
              <w:ind w:left="0"/>
            </w:pPr>
            <w:r>
              <w:t>Are there charges for extra tables or chairs and if so, how much?</w:t>
            </w:r>
          </w:p>
        </w:tc>
        <w:tc>
          <w:tcPr>
            <w:tcW w:w="4320" w:type="dxa"/>
          </w:tcPr>
          <w:p w:rsidR="00331207" w:rsidRPr="00A172F0" w:rsidRDefault="00331207" w:rsidP="00BB627A">
            <w:pPr>
              <w:pStyle w:val="ListParagraph"/>
              <w:ind w:left="0"/>
            </w:pPr>
          </w:p>
        </w:tc>
      </w:tr>
      <w:tr w:rsidR="00154834" w:rsidTr="00A172F0">
        <w:tc>
          <w:tcPr>
            <w:tcW w:w="6210" w:type="dxa"/>
          </w:tcPr>
          <w:p w:rsidR="00154834" w:rsidRPr="00154834" w:rsidRDefault="00154834" w:rsidP="00154834">
            <w:pPr>
              <w:pStyle w:val="ListParagraph"/>
              <w:ind w:left="0"/>
            </w:pPr>
            <w:r w:rsidRPr="00154834">
              <w:t>What is their current gratuity percentage?</w:t>
            </w:r>
            <w:r>
              <w:t xml:space="preserve"> </w:t>
            </w:r>
            <w:r w:rsidRPr="00154834">
              <w:t>Review the m</w:t>
            </w:r>
            <w:r>
              <w:t>eal needs as noted above as well as three</w:t>
            </w:r>
            <w:r w:rsidRPr="00154834">
              <w:t xml:space="preserve"> meals per day (except for night out), luncheon por</w:t>
            </w:r>
            <w:r>
              <w:t>tions &amp; prices for dinner, etc.)</w:t>
            </w:r>
          </w:p>
        </w:tc>
        <w:tc>
          <w:tcPr>
            <w:tcW w:w="4320" w:type="dxa"/>
          </w:tcPr>
          <w:p w:rsidR="00154834" w:rsidRPr="00A172F0" w:rsidRDefault="00154834" w:rsidP="00BB627A">
            <w:pPr>
              <w:pStyle w:val="ListParagraph"/>
              <w:ind w:left="0"/>
            </w:pPr>
          </w:p>
        </w:tc>
      </w:tr>
      <w:tr w:rsidR="00154834" w:rsidTr="00A172F0">
        <w:tc>
          <w:tcPr>
            <w:tcW w:w="6210" w:type="dxa"/>
          </w:tcPr>
          <w:p w:rsidR="00154834" w:rsidRPr="00154834" w:rsidRDefault="00331207" w:rsidP="00A172F0">
            <w:pPr>
              <w:pStyle w:val="ListParagraph"/>
              <w:ind w:left="0"/>
            </w:pPr>
            <w:r>
              <w:t>Can the Bartender cost be complimentary with a minimum spend? If no</w:t>
            </w:r>
            <w:r w:rsidR="00A172F0">
              <w:t>t</w:t>
            </w:r>
            <w:r>
              <w:t xml:space="preserve">, what is the cost </w:t>
            </w:r>
            <w:proofErr w:type="gramStart"/>
            <w:r>
              <w:t>for a</w:t>
            </w:r>
            <w:proofErr w:type="gramEnd"/>
            <w:r>
              <w:t xml:space="preserve"> cash bar</w:t>
            </w:r>
            <w:r w:rsidR="00A172F0">
              <w:t>s</w:t>
            </w:r>
            <w:r>
              <w:t>?</w:t>
            </w:r>
          </w:p>
        </w:tc>
        <w:tc>
          <w:tcPr>
            <w:tcW w:w="4320" w:type="dxa"/>
          </w:tcPr>
          <w:p w:rsidR="00154834" w:rsidRPr="00A172F0" w:rsidRDefault="00154834" w:rsidP="00BB627A">
            <w:pPr>
              <w:pStyle w:val="ListParagraph"/>
              <w:ind w:left="0"/>
            </w:pPr>
          </w:p>
        </w:tc>
      </w:tr>
      <w:tr w:rsidR="00331207" w:rsidTr="00A172F0">
        <w:tc>
          <w:tcPr>
            <w:tcW w:w="6210" w:type="dxa"/>
          </w:tcPr>
          <w:p w:rsidR="00331207" w:rsidRDefault="00331207" w:rsidP="002A7F8E">
            <w:pPr>
              <w:pStyle w:val="ListParagraph"/>
              <w:ind w:left="0"/>
            </w:pPr>
            <w:r>
              <w:t>Explain the need for water breaks in the hallways, not in the classrooms. Is there a charge for water breaks?</w:t>
            </w:r>
          </w:p>
        </w:tc>
        <w:tc>
          <w:tcPr>
            <w:tcW w:w="4320" w:type="dxa"/>
          </w:tcPr>
          <w:p w:rsidR="00331207" w:rsidRPr="00A172F0" w:rsidRDefault="00331207" w:rsidP="00BB627A">
            <w:pPr>
              <w:pStyle w:val="ListParagraph"/>
              <w:ind w:left="0"/>
            </w:pPr>
          </w:p>
        </w:tc>
      </w:tr>
      <w:tr w:rsidR="00331207" w:rsidTr="00A172F0">
        <w:tc>
          <w:tcPr>
            <w:tcW w:w="6210" w:type="dxa"/>
          </w:tcPr>
          <w:p w:rsidR="00331207" w:rsidRDefault="00331207" w:rsidP="002A7F8E">
            <w:pPr>
              <w:pStyle w:val="ListParagraph"/>
              <w:ind w:left="0"/>
            </w:pPr>
            <w:r>
              <w:t>Are there facilities for the Handicapped?</w:t>
            </w:r>
          </w:p>
        </w:tc>
        <w:tc>
          <w:tcPr>
            <w:tcW w:w="4320" w:type="dxa"/>
          </w:tcPr>
          <w:p w:rsidR="00331207" w:rsidRPr="00A172F0" w:rsidRDefault="00331207" w:rsidP="00BB627A">
            <w:pPr>
              <w:pStyle w:val="ListParagraph"/>
              <w:ind w:left="0"/>
            </w:pPr>
          </w:p>
        </w:tc>
      </w:tr>
      <w:tr w:rsidR="00331207" w:rsidTr="00A172F0">
        <w:tc>
          <w:tcPr>
            <w:tcW w:w="6210" w:type="dxa"/>
          </w:tcPr>
          <w:p w:rsidR="00331207" w:rsidRDefault="00331207" w:rsidP="00331207">
            <w:pPr>
              <w:pStyle w:val="ListParagraph"/>
              <w:ind w:left="0"/>
            </w:pPr>
            <w:r>
              <w:t>May we provide our own easels, white boards and pads? If not, what are their costs for providing such services?</w:t>
            </w:r>
          </w:p>
        </w:tc>
        <w:tc>
          <w:tcPr>
            <w:tcW w:w="4320" w:type="dxa"/>
          </w:tcPr>
          <w:p w:rsidR="00331207" w:rsidRPr="00A172F0" w:rsidRDefault="00331207" w:rsidP="00BB627A">
            <w:pPr>
              <w:pStyle w:val="ListParagraph"/>
              <w:ind w:left="0"/>
            </w:pPr>
          </w:p>
        </w:tc>
      </w:tr>
      <w:tr w:rsidR="00331207" w:rsidTr="00A172F0">
        <w:tc>
          <w:tcPr>
            <w:tcW w:w="6210" w:type="dxa"/>
          </w:tcPr>
          <w:p w:rsidR="00331207" w:rsidRDefault="00331207" w:rsidP="00331207">
            <w:pPr>
              <w:pStyle w:val="ListParagraph"/>
              <w:ind w:left="0"/>
            </w:pPr>
            <w:r>
              <w:t xml:space="preserve">Can they provide a </w:t>
            </w:r>
            <w:r w:rsidR="00A172F0">
              <w:t xml:space="preserve">complimentary </w:t>
            </w:r>
            <w:r>
              <w:t>podi</w:t>
            </w:r>
            <w:r w:rsidR="00A172F0">
              <w:t>um and microphone for the event</w:t>
            </w:r>
            <w:r>
              <w:t>? If not, what would the costs be?</w:t>
            </w:r>
          </w:p>
        </w:tc>
        <w:tc>
          <w:tcPr>
            <w:tcW w:w="4320" w:type="dxa"/>
          </w:tcPr>
          <w:p w:rsidR="00331207" w:rsidRPr="00A172F0" w:rsidRDefault="00331207" w:rsidP="00BB627A">
            <w:pPr>
              <w:pStyle w:val="ListParagraph"/>
              <w:ind w:left="0"/>
            </w:pPr>
          </w:p>
        </w:tc>
      </w:tr>
      <w:tr w:rsidR="00331207" w:rsidTr="00A172F0">
        <w:tc>
          <w:tcPr>
            <w:tcW w:w="6210" w:type="dxa"/>
          </w:tcPr>
          <w:p w:rsidR="00331207" w:rsidRDefault="00331207" w:rsidP="00331207">
            <w:pPr>
              <w:pStyle w:val="ListParagraph"/>
              <w:ind w:left="0"/>
            </w:pPr>
            <w:r>
              <w:t xml:space="preserve">We normally do not provide deposits or down </w:t>
            </w:r>
            <w:proofErr w:type="gramStart"/>
            <w:r>
              <w:t>payments,</w:t>
            </w:r>
            <w:proofErr w:type="gramEnd"/>
            <w:r>
              <w:t xml:space="preserve"> ask if creating a “Master Account” is a problem (we will provide all needed documentation).</w:t>
            </w:r>
          </w:p>
        </w:tc>
        <w:tc>
          <w:tcPr>
            <w:tcW w:w="4320" w:type="dxa"/>
          </w:tcPr>
          <w:p w:rsidR="00331207" w:rsidRPr="00A172F0" w:rsidRDefault="00331207" w:rsidP="00BB627A">
            <w:pPr>
              <w:pStyle w:val="ListParagraph"/>
              <w:ind w:left="0"/>
            </w:pPr>
          </w:p>
        </w:tc>
      </w:tr>
      <w:tr w:rsidR="00A172F0" w:rsidTr="00A172F0">
        <w:tc>
          <w:tcPr>
            <w:tcW w:w="6210" w:type="dxa"/>
          </w:tcPr>
          <w:p w:rsidR="00A172F0" w:rsidRDefault="00A172F0" w:rsidP="00021397">
            <w:pPr>
              <w:pStyle w:val="ListParagraph"/>
              <w:ind w:left="0"/>
            </w:pPr>
            <w:r>
              <w:t>Are there Unions to be dealt with such as loading</w:t>
            </w:r>
            <w:r w:rsidR="00021397">
              <w:t>/</w:t>
            </w:r>
            <w:r>
              <w:t xml:space="preserve"> unloading</w:t>
            </w:r>
            <w:r w:rsidR="00021397">
              <w:t xml:space="preserve"> &amp; movement</w:t>
            </w:r>
            <w:r>
              <w:t xml:space="preserve"> </w:t>
            </w:r>
            <w:r w:rsidR="00021397">
              <w:t>of boxes and/or luggage within the hotel</w:t>
            </w:r>
            <w:r>
              <w:t xml:space="preserve">? Can merchandise be shipped to the hotel prior to arrival? Where is the Receiving and Storage area? </w:t>
            </w:r>
          </w:p>
        </w:tc>
        <w:tc>
          <w:tcPr>
            <w:tcW w:w="4320" w:type="dxa"/>
          </w:tcPr>
          <w:p w:rsidR="00A172F0" w:rsidRPr="00A172F0" w:rsidRDefault="00A172F0" w:rsidP="00BB627A">
            <w:pPr>
              <w:pStyle w:val="ListParagraph"/>
              <w:ind w:left="0"/>
            </w:pPr>
          </w:p>
        </w:tc>
      </w:tr>
    </w:tbl>
    <w:p w:rsidR="002A7F8E" w:rsidRPr="00BB627A" w:rsidRDefault="002A7F8E" w:rsidP="00BB627A">
      <w:pPr>
        <w:pStyle w:val="ListParagraph"/>
        <w:spacing w:line="240" w:lineRule="auto"/>
        <w:ind w:left="0"/>
        <w:rPr>
          <w:sz w:val="28"/>
          <w:szCs w:val="28"/>
        </w:rPr>
      </w:pPr>
    </w:p>
    <w:sectPr w:rsidR="002A7F8E" w:rsidRPr="00BB627A" w:rsidSect="00D41C8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C7" w:rsidRDefault="00045CC7" w:rsidP="00045CC7">
      <w:pPr>
        <w:spacing w:line="240" w:lineRule="auto"/>
      </w:pPr>
      <w:r>
        <w:separator/>
      </w:r>
    </w:p>
  </w:endnote>
  <w:endnote w:type="continuationSeparator" w:id="0">
    <w:p w:rsidR="00045CC7" w:rsidRDefault="00045CC7"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C7" w:rsidRDefault="00045CC7" w:rsidP="00045CC7">
      <w:pPr>
        <w:spacing w:line="240" w:lineRule="auto"/>
      </w:pPr>
      <w:r>
        <w:separator/>
      </w:r>
    </w:p>
  </w:footnote>
  <w:footnote w:type="continuationSeparator" w:id="0">
    <w:p w:rsidR="00045CC7" w:rsidRDefault="00045CC7"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01"/>
    <w:multiLevelType w:val="hybridMultilevel"/>
    <w:tmpl w:val="77F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16E04"/>
    <w:multiLevelType w:val="hybridMultilevel"/>
    <w:tmpl w:val="D38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506E4"/>
    <w:multiLevelType w:val="hybridMultilevel"/>
    <w:tmpl w:val="0CFA1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D7585E"/>
    <w:multiLevelType w:val="hybridMultilevel"/>
    <w:tmpl w:val="BDA60498"/>
    <w:lvl w:ilvl="0" w:tplc="90B4F39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21397"/>
    <w:rsid w:val="00045CC7"/>
    <w:rsid w:val="0006295E"/>
    <w:rsid w:val="00064718"/>
    <w:rsid w:val="001008F6"/>
    <w:rsid w:val="00154834"/>
    <w:rsid w:val="00156788"/>
    <w:rsid w:val="00161EF4"/>
    <w:rsid w:val="00165D1E"/>
    <w:rsid w:val="001A6E43"/>
    <w:rsid w:val="00273797"/>
    <w:rsid w:val="002A7F8E"/>
    <w:rsid w:val="002E3FE2"/>
    <w:rsid w:val="00331207"/>
    <w:rsid w:val="00412378"/>
    <w:rsid w:val="0044289E"/>
    <w:rsid w:val="00491681"/>
    <w:rsid w:val="004D0DE2"/>
    <w:rsid w:val="005D2DA7"/>
    <w:rsid w:val="0068554A"/>
    <w:rsid w:val="00716858"/>
    <w:rsid w:val="00757532"/>
    <w:rsid w:val="00833B40"/>
    <w:rsid w:val="00840A6A"/>
    <w:rsid w:val="00875033"/>
    <w:rsid w:val="00890631"/>
    <w:rsid w:val="00912AB4"/>
    <w:rsid w:val="00914CFD"/>
    <w:rsid w:val="009A173F"/>
    <w:rsid w:val="009A6ED4"/>
    <w:rsid w:val="009F487E"/>
    <w:rsid w:val="00A172F0"/>
    <w:rsid w:val="00AC6E16"/>
    <w:rsid w:val="00AE5433"/>
    <w:rsid w:val="00BB627A"/>
    <w:rsid w:val="00C16212"/>
    <w:rsid w:val="00CA68E3"/>
    <w:rsid w:val="00CE3AA6"/>
    <w:rsid w:val="00D41C8E"/>
    <w:rsid w:val="00DC2599"/>
    <w:rsid w:val="00DD7D74"/>
    <w:rsid w:val="00E0224B"/>
    <w:rsid w:val="00E255A1"/>
    <w:rsid w:val="00F361DE"/>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7</cp:revision>
  <cp:lastPrinted>2017-03-17T23:55:00Z</cp:lastPrinted>
  <dcterms:created xsi:type="dcterms:W3CDTF">2017-03-17T23:41:00Z</dcterms:created>
  <dcterms:modified xsi:type="dcterms:W3CDTF">2017-07-07T22:26:00Z</dcterms:modified>
</cp:coreProperties>
</file>